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</w:t>
      </w:r>
      <w:r>
        <w:t xml:space="preserve">________</w:t>
      </w:r>
      <w:r>
        <w:br/>
      </w:r>
      <w:r>
        <w:t xml:space="preserve">от </w:t>
      </w:r>
      <w:r>
        <w:t xml:space="preserve">________</w:t>
      </w:r>
      <w:r>
        <w:t xml:space="preserve">,</w:t>
      </w:r>
      <w:r>
        <w:br/>
      </w:r>
      <w:r>
        <w:t xml:space="preserve">паспорт: </w:t>
      </w:r>
      <w:r>
        <w:t xml:space="preserve">________</w:t>
      </w:r>
      <w:r>
        <w:t xml:space="preserve">,</w:t>
      </w:r>
      <w:r>
        <w:br/>
      </w:r>
      <w:r>
        <w:t xml:space="preserve">телефон: </w:t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ЗАЯВЛЕНИЕ</w:t>
      </w:r>
      <w:r>
        <w:br/>
      </w:r>
      <w:r>
        <w:rPr>
          <w:b/>
          <w:sz w:val="26"/>
          <w:szCs w:val="26"/>
        </w:rPr>
        <w:t xml:space="preserve">об операции, совершённой без согласия клиента</w:t>
      </w:r>
    </w:p>
    <w:p>
      <w:pPr>
        <w:spacing w:before="0" w:after="80"/>
        <w:jc w:val="both"/>
      </w:pPr>
      <w:r>
        <w:t xml:space="preserve">________</w:t>
      </w:r>
      <w:r>
        <w:t xml:space="preserve"> с моей карты (счёта) № </w:t>
      </w:r>
      <w:r>
        <w:t xml:space="preserve">________</w:t>
      </w:r>
      <w:r>
        <w:t xml:space="preserve"> совершена операция на сумму </w:t>
      </w:r>
      <w:r>
        <w:t xml:space="preserve">________</w:t>
      </w:r>
      <w:r>
        <w:t xml:space="preserve"> рублей: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Эту операцию я не совершал(а) и согласия на неё не давал(а). Уведомление об операции получено </w:t>
      </w:r>
      <w:r>
        <w:t xml:space="preserve">________</w:t>
      </w:r>
      <w:r>
        <w:t xml:space="preserve">. Настоящее заявление направляю в срок, установленный ч. 11 ст. 9 Федерального закона от 27.06.2011 № 161-ФЗ «О национальной платёжной системе».</w:t>
      </w:r>
    </w:p>
    <w:p>
      <w:pPr>
        <w:spacing w:before="0" w:after="80"/>
        <w:jc w:val="both"/>
      </w:pPr>
      <w:r>
        <w:t xml:space="preserve">Прошу: 1) заблокировать карту и доступ в дистанционное обслуживание; 2) возместить сумму операции в соответствии с ч. 15 ст. 9 Закона № 161-ФЗ; 3) предоставить сведения об операции и получателе средств; 4) письменно сообщить о результатах рассмотрения в течение 30 дней.</w:t>
      </w:r>
    </w:p>
    <w:p>
      <w:pPr>
        <w:spacing w:before="0" w:after="80"/>
        <w:jc w:val="both"/>
      </w:pPr>
      <w:r>
        <w:t xml:space="preserve">Заявление о преступлении подано в </w:t>
      </w:r>
      <w:r>
        <w:t xml:space="preserve">________</w:t>
      </w:r>
      <w:r>
        <w:t xml:space="preserve">, КУСП № </w:t>
      </w:r>
      <w:r>
        <w:t xml:space="preserve">________</w:t>
      </w:r>
      <w:r>
        <w:t xml:space="preserve">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банк об операции без согласия клиента</dc:title>
  <dc:subject>Образец документа с сайта online-Документы: https://online-document.ru/document/687-zayavlenie-v-bank-ob-operatsii-bez-soglasiya-klienta/</dc:subject>
  <dc:creator>online-Документы (online-document.ru)</dc:creator>
  <cp:keywords>образец, шаблон, online-document.ru</cp:keywords>
  <dc:description>Источник: https://online-document.ru/document/687-zayavlenie-v-bank-ob-operatsii-bez-soglasiya-klienta/ © online-Документы. Использование материалов сайта — по правилам: https://online-document.ru/pravila/</dc:description>
  <dc:identifier>https://online-document.ru/document/687-zayavlenie-v-bank-ob-operatsii-bez-soglasiya-klienta/</dc:identifier>
  <dc:language>ru-RU</dc:language>
  <dcterms:created xsi:type="dcterms:W3CDTF">2026-11-03T11:01:14Z</dcterms:created>
  <dcterms:modified xsi:type="dcterms:W3CDTF">2026-11-03T11:05:53Z</dcterms:modified>
</cp:coreProperties>
</file>