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УВЕДОМЛЕНИЕ</w:t>
      </w:r>
      <w:r>
        <w:br/>
      </w:r>
      <w:r>
        <w:rPr>
          <w:b/>
          <w:sz w:val="26"/>
          <w:szCs w:val="26"/>
        </w:rPr>
        <w:t xml:space="preserve">об уступке права требования</w:t>
      </w:r>
    </w:p>
    <w:p>
      <w:pPr>
        <w:spacing w:before="0" w:after="80"/>
        <w:jc w:val="both"/>
      </w:pPr>
      <w:r>
        <w:t xml:space="preserve">Исх. № </w:t>
      </w:r>
      <w:r>
        <w:t xml:space="preserve">________</w:t>
      </w:r>
      <w:r>
        <w:t xml:space="preserve"> от </w:t>
      </w:r>
      <w:r>
        <w:t xml:space="preserve">________</w:t>
      </w:r>
    </w:p>
    <w:p>
      <w:pPr>
        <w:spacing w:before="0" w:after="80"/>
        <w:jc w:val="both"/>
      </w:pPr>
      <w:r>
        <w:t xml:space="preserve">Уведомляем, что на основании договора уступки права требования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уступил </w:t>
      </w:r>
      <w:r>
        <w:t xml:space="preserve">________</w:t>
      </w:r>
      <w:r>
        <w:t xml:space="preserve"> право требования к вам по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Размер уступленного требования на </w:t>
      </w:r>
      <w:r>
        <w:t xml:space="preserve">________</w:t>
      </w:r>
      <w:r>
        <w:t xml:space="preserve">: </w:t>
      </w:r>
      <w:r>
        <w:t xml:space="preserve">________</w:t>
      </w:r>
      <w:r>
        <w:t xml:space="preserve">, в том числе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 момента получения настоящего уведомления исполнение обязательства прежнему кредитору не будет считаться надлежащим (п. 3 ст. 382 ГК РФ). Платежи просим перечислять новому кредитору по реквизитам: </w:t>
      </w:r>
      <w:r>
        <w:t xml:space="preserve">________</w:t>
      </w:r>
      <w:r>
        <w:t xml:space="preserve">, назначение платежа: «</w:t>
      </w:r>
      <w:r>
        <w:t xml:space="preserve">________</w:t>
      </w:r>
      <w:r>
        <w:t xml:space="preserve">».</w:t>
      </w:r>
    </w:p>
    <w:p>
      <w:pPr>
        <w:spacing w:before="0" w:after="80"/>
        <w:jc w:val="both"/>
      </w:pPr>
      <w:r>
        <w:t xml:space="preserve">Приложение: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состоявшейся уступке права требования</dc:title>
  <dc:subject>Образец документа с сайта online-Документы: https://online-document.ru/document/275-izveshchenie-o-sostoyavsheysya-ustupke-prava-trebovaniya/</dc:subject>
  <dc:creator>online-Документы (online-document.ru)</dc:creator>
  <cp:keywords>образец, шаблон, online-document.ru</cp:keywords>
  <dc:description>Источник: https://online-document.ru/document/275-izveshchenie-o-sostoyavsheysya-ustupke-prava-trebovaniya/ © online-Документы. Использование материалов сайта — по правилам: https://online-document.ru/pravila/</dc:description>
  <dc:identifier>https://online-document.ru/document/275-izveshchenie-o-sostoyavsheysya-ustupke-prava-trebovaniya/</dc:identifier>
  <dc:language>ru-RU</dc:language>
  <dcterms:created xsi:type="dcterms:W3CDTF">2026-11-03T11:01:14Z</dcterms:created>
  <dcterms:modified xsi:type="dcterms:W3CDTF">2026-11-03T11:05:53Z</dcterms:modified>
</cp:coreProperties>
</file>