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keepNext/>
        <w:spacing w:before="120" w:after="160"/>
        <w:jc w:val="center"/>
      </w:pPr>
      <w:r>
        <w:rPr>
          <w:b/>
          <w:sz w:val="26"/>
          <w:szCs w:val="26"/>
        </w:rPr>
        <w:t xml:space="preserve">СООБЩЕНИЕ</w:t>
      </w:r>
      <w:r>
        <w:br/>
      </w:r>
      <w:r>
        <w:rPr>
          <w:b/>
          <w:sz w:val="26"/>
          <w:szCs w:val="26"/>
        </w:rPr>
        <w:t xml:space="preserve">о ликвидации акционерного общества</w:t>
      </w:r>
    </w:p>
    <w:p>
      <w:pPr>
        <w:spacing w:before="0" w:after="80"/>
        <w:jc w:val="both"/>
      </w:pPr>
      <w:r>
        <w:t xml:space="preserve">________</w:t>
      </w:r>
      <w:r>
        <w:t xml:space="preserve"> (далее — Общество) сообщает, что общим собранием акционеров </w:t>
      </w:r>
      <w:r>
        <w:t xml:space="preserve">________</w:t>
      </w:r>
      <w:r>
        <w:t xml:space="preserve"> (протокол № </w:t>
      </w:r>
      <w:r>
        <w:t xml:space="preserve">________</w:t>
      </w:r>
      <w:r>
        <w:t xml:space="preserve">) принято решение о ликвидации Общества.</w:t>
      </w:r>
    </w:p>
    <w:p>
      <w:pPr>
        <w:spacing w:before="0" w:after="80"/>
        <w:jc w:val="both"/>
      </w:pPr>
      <w:r>
        <w:t xml:space="preserve">Ликвидационная комиссия (ликвидатор): </w:t>
      </w:r>
      <w:r>
        <w:t xml:space="preserve">________</w:t>
      </w:r>
      <w:r>
        <w:t xml:space="preserve">. Запись о нахождении Общества в процессе ликвидации внесена в ЕГРЮЛ </w:t>
      </w:r>
      <w:r>
        <w:t xml:space="preserve">________</w:t>
      </w:r>
      <w:r>
        <w:t xml:space="preserve">, ГРН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Требования кредиторов могут быть заявлены в течение </w:t>
      </w:r>
      <w:r>
        <w:t xml:space="preserve">________</w:t>
      </w:r>
      <w:r>
        <w:t xml:space="preserve"> со дня публикации настоящего сообщения по адресу: </w:t>
      </w:r>
      <w:r>
        <w:t xml:space="preserve">________</w:t>
      </w:r>
      <w:r>
        <w:t xml:space="preserve">, телефон: </w:t>
      </w:r>
      <w:r>
        <w:t xml:space="preserve">________</w:t>
      </w:r>
      <w:r>
        <w:t xml:space="preserve">, e-mail: </w:t>
      </w:r>
      <w:r>
        <w:t xml:space="preserve">________</w:t>
      </w:r>
      <w:r>
        <w:t xml:space="preserve">.</w:t>
      </w:r>
    </w:p>
    <w:p>
      <w:pPr>
        <w:spacing w:before="0" w:after="80"/>
        <w:jc w:val="both"/>
      </w:pPr>
      <w:r>
        <w:t xml:space="preserve">Требования принимаются в письменной форме с приложением документов, подтверждающих их обоснованность.</w:t>
      </w:r>
    </w:p>
    <w:tbl>
      <w:tblPr>
        <w:tblW w:w="963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8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0"/>
              <w:jc w:val="left"/>
            </w:pPr>
            <w:r>
              <w:t xml:space="preserve">Председатель ликвидационной комиссии (ликвидатор)</w:t>
            </w:r>
          </w:p>
        </w:tc>
        <w:tc>
          <w:tcPr>
            <w:tcW w:w="4819" w:type="dxa"/>
          </w:tcPr>
          <w:p>
            <w:pPr>
              <w:spacing w:before="0" w:after="0"/>
              <w:jc w:val="right"/>
            </w:pPr>
            <w:r>
              <w:t xml:space="preserve">________________ / </w:t>
            </w:r>
            <w:r>
              <w:t xml:space="preserve">________</w:t>
            </w:r>
          </w:p>
        </w:tc>
      </w:tr>
    </w:tbl>
    <w:p>
      <w:pPr>
        <w:spacing w:before="0" w:after="0"/>
        <w:jc w:val="both"/>
      </w:pPr>
    </w:p>
    <w:p>
      <w:pPr>
        <w:spacing w:before="480" w:after="80"/>
        <w:jc w:val="left"/>
      </w:pPr>
      <w:r>
        <w:rPr>
          <w:sz w:val="18"/>
          <w:color w:val="666666"/>
        </w:rPr>
        <w:t xml:space="preserve">Образец с сайта online-document.ru, редакция 03.11.2026. Перед подписанием сверьте условия со своей ситуацией.</w:t>
      </w:r>
    </w:p>
    <w:sectPr>
      <w:footerReference w:type="default" r:id="rIdF"/>
      <w:pgSz w:w="11906" w:h="16838"/>
      <w:pgMar w:top="1134" w:right="850" w:bottom="1134" w:left="1418" w:header="567" w:footer="567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sz w:val="18"/>
      </w:rPr>
      <w:t>1</w:t>
    </w:r>
    <w:r>
      <w:rPr>
        <w:sz w:val="18"/>
      </w:rPr>
      <w:fldChar w:fldCharType="end"/>
    </w:r>
  </w:p>
</w:ftr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8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S" Type="http://schemas.openxmlformats.org/officeDocument/2006/relationships/styles" Target="styles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 о ликвидации акционерного общества</dc:title>
  <dc:subject>Образец документа с сайта online-Документы: https://online-document.ru/document/272-izveshchenie-o-likvidatsii-aktsionernogo-obshchestva/</dc:subject>
  <dc:creator>online-Документы (online-document.ru)</dc:creator>
  <cp:keywords>образец, шаблон, online-document.ru</cp:keywords>
  <dc:description>Источник: https://online-document.ru/document/272-izveshchenie-o-likvidatsii-aktsionernogo-obshchestva/ © online-Документы. Использование материалов сайта — по правилам: https://online-document.ru/pravila/</dc:description>
  <dc:identifier>https://online-document.ru/document/272-izveshchenie-o-likvidatsii-aktsionernogo-obshchestva/</dc:identifier>
  <dc:language>ru-RU</dc:language>
  <dcterms:created xsi:type="dcterms:W3CDTF">2026-11-03T11:01:14Z</dcterms:created>
  <dcterms:modified xsi:type="dcterms:W3CDTF">2026-11-03T11:05:53Z</dcterms:modified>
</cp:coreProperties>
</file>